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89CA9" w14:textId="26467EA1" w:rsidR="00457648" w:rsidRPr="00267D86" w:rsidRDefault="003E6518" w:rsidP="00267D86">
      <w:pPr>
        <w:pStyle w:val="Heading1"/>
      </w:pPr>
      <w:r w:rsidRPr="00267D86">
        <w:t>Executive Updates</w:t>
      </w:r>
    </w:p>
    <w:p w14:paraId="7974B5FC" w14:textId="0D767A0A" w:rsidR="003E6518" w:rsidRPr="00267D86" w:rsidRDefault="003E6518">
      <w:pPr>
        <w:rPr>
          <w:rFonts w:ascii="Times New Roman" w:hAnsi="Times New Roman" w:cs="Times New Roman"/>
        </w:rPr>
      </w:pPr>
    </w:p>
    <w:p w14:paraId="76F19F16" w14:textId="7911481E" w:rsidR="00267D86" w:rsidRPr="00267D86" w:rsidRDefault="003E6518" w:rsidP="00267D86">
      <w:pPr>
        <w:pStyle w:val="Heading2"/>
      </w:pPr>
      <w:r w:rsidRPr="00267D86">
        <w:t>Presiden</w:t>
      </w:r>
      <w:r w:rsidR="00267D86">
        <w:t>t</w:t>
      </w:r>
    </w:p>
    <w:p w14:paraId="5EEEF513" w14:textId="71C043B5" w:rsidR="00267D86" w:rsidRDefault="00267D86" w:rsidP="00267D86">
      <w:pPr>
        <w:rPr>
          <w:rFonts w:ascii="Times New Roman" w:eastAsia="Times New Roman" w:hAnsi="Times New Roman" w:cs="Times New Roman"/>
        </w:rPr>
      </w:pPr>
      <w:r w:rsidRPr="00267D86">
        <w:rPr>
          <w:rFonts w:ascii="Times New Roman" w:eastAsia="Times New Roman" w:hAnsi="Times New Roman" w:cs="Times New Roman"/>
        </w:rPr>
        <w:t>Suffice to say, things have changed significantly since our last Senate meeting. </w:t>
      </w:r>
    </w:p>
    <w:p w14:paraId="77F25E9A" w14:textId="77777777" w:rsidR="00267D86" w:rsidRPr="00267D86" w:rsidRDefault="00267D86" w:rsidP="00267D86">
      <w:pPr>
        <w:rPr>
          <w:rFonts w:ascii="Times New Roman" w:eastAsia="Times New Roman" w:hAnsi="Times New Roman" w:cs="Times New Roman"/>
        </w:rPr>
      </w:pPr>
    </w:p>
    <w:p w14:paraId="0796C5DC" w14:textId="084FF97D" w:rsidR="00267D86" w:rsidRPr="00267D86" w:rsidRDefault="00267D86" w:rsidP="00267D86">
      <w:pPr>
        <w:pStyle w:val="ListParagraph"/>
        <w:numPr>
          <w:ilvl w:val="0"/>
          <w:numId w:val="2"/>
        </w:numPr>
        <w:rPr>
          <w:rFonts w:ascii="Times New Roman" w:eastAsia="Times New Roman" w:hAnsi="Times New Roman" w:cs="Times New Roman"/>
        </w:rPr>
      </w:pPr>
      <w:r w:rsidRPr="00267D86">
        <w:rPr>
          <w:rFonts w:ascii="Times New Roman" w:eastAsia="Times New Roman" w:hAnsi="Times New Roman" w:cs="Times New Roman"/>
        </w:rPr>
        <w:t>I have had video calls with the Provost and the Dean of the Graduate College to discuss the P/NP policy pertaining to graduate &amp; veterinary students, the mixed-messages and lack of communication or perceived concern for graduate students regarding 'work from home' messages, and general student health and wellness surrounding these massive changes to our lives. </w:t>
      </w:r>
    </w:p>
    <w:p w14:paraId="3E312BFD" w14:textId="4660CDA2" w:rsidR="00267D86" w:rsidRPr="00267D86" w:rsidRDefault="00267D86" w:rsidP="00267D86">
      <w:pPr>
        <w:pStyle w:val="ListParagraph"/>
        <w:numPr>
          <w:ilvl w:val="0"/>
          <w:numId w:val="2"/>
        </w:numPr>
        <w:rPr>
          <w:rFonts w:ascii="Times New Roman" w:eastAsia="Times New Roman" w:hAnsi="Times New Roman" w:cs="Times New Roman"/>
        </w:rPr>
      </w:pPr>
      <w:r w:rsidRPr="00267D86">
        <w:rPr>
          <w:rFonts w:ascii="Times New Roman" w:eastAsia="Times New Roman" w:hAnsi="Times New Roman" w:cs="Times New Roman"/>
        </w:rPr>
        <w:t>Almost all other projects, policies, or conversations have been halted so that emergency response plans can be focused on. </w:t>
      </w:r>
    </w:p>
    <w:p w14:paraId="7F71630C" w14:textId="166BA959" w:rsidR="00267D86" w:rsidRPr="00267D86" w:rsidRDefault="00267D86" w:rsidP="00267D86">
      <w:pPr>
        <w:pStyle w:val="ListParagraph"/>
        <w:numPr>
          <w:ilvl w:val="0"/>
          <w:numId w:val="2"/>
        </w:numPr>
        <w:rPr>
          <w:rFonts w:ascii="Times New Roman" w:eastAsia="Times New Roman" w:hAnsi="Times New Roman" w:cs="Times New Roman"/>
        </w:rPr>
      </w:pPr>
      <w:r w:rsidRPr="00267D86">
        <w:rPr>
          <w:rFonts w:ascii="Times New Roman" w:eastAsia="Times New Roman" w:hAnsi="Times New Roman" w:cs="Times New Roman"/>
        </w:rPr>
        <w:t xml:space="preserve">The softball game with </w:t>
      </w:r>
      <w:proofErr w:type="spellStart"/>
      <w:r w:rsidRPr="00267D86">
        <w:rPr>
          <w:rFonts w:ascii="Times New Roman" w:eastAsia="Times New Roman" w:hAnsi="Times New Roman" w:cs="Times New Roman"/>
        </w:rPr>
        <w:t>StuGov</w:t>
      </w:r>
      <w:proofErr w:type="spellEnd"/>
      <w:r w:rsidRPr="00267D86">
        <w:rPr>
          <w:rFonts w:ascii="Times New Roman" w:eastAsia="Times New Roman" w:hAnsi="Times New Roman" w:cs="Times New Roman"/>
        </w:rPr>
        <w:t xml:space="preserve"> has been cancelled for this spring.</w:t>
      </w:r>
    </w:p>
    <w:p w14:paraId="3BF1B0E8" w14:textId="0D75D5DA" w:rsidR="00267D86" w:rsidRPr="00267D86" w:rsidRDefault="00267D86" w:rsidP="00267D86">
      <w:pPr>
        <w:pStyle w:val="ListParagraph"/>
        <w:numPr>
          <w:ilvl w:val="0"/>
          <w:numId w:val="2"/>
        </w:numPr>
        <w:rPr>
          <w:rFonts w:ascii="Times New Roman" w:eastAsia="Times New Roman" w:hAnsi="Times New Roman" w:cs="Times New Roman"/>
        </w:rPr>
      </w:pPr>
      <w:r w:rsidRPr="00267D86">
        <w:rPr>
          <w:rFonts w:ascii="Times New Roman" w:eastAsia="Times New Roman" w:hAnsi="Times New Roman" w:cs="Times New Roman"/>
        </w:rPr>
        <w:t>The position for the Dean of Students has been narrowed to 3 candidates, it is unclear how the next stage will proceed.</w:t>
      </w:r>
    </w:p>
    <w:p w14:paraId="421C7D56" w14:textId="17932657" w:rsidR="00267D86" w:rsidRPr="00267D86" w:rsidRDefault="00267D86" w:rsidP="00267D86">
      <w:pPr>
        <w:pStyle w:val="ListParagraph"/>
        <w:numPr>
          <w:ilvl w:val="0"/>
          <w:numId w:val="2"/>
        </w:numPr>
        <w:rPr>
          <w:rFonts w:ascii="Times New Roman" w:eastAsia="Times New Roman" w:hAnsi="Times New Roman" w:cs="Times New Roman"/>
        </w:rPr>
      </w:pPr>
      <w:r w:rsidRPr="00267D86">
        <w:rPr>
          <w:rFonts w:ascii="Times New Roman" w:eastAsia="Times New Roman" w:hAnsi="Times New Roman" w:cs="Times New Roman"/>
        </w:rPr>
        <w:t>Unfortunately, the Vice President for Student Affairs - Martino Harmon - is leaving Iowa State this summer. There will be another search to fill this position. </w:t>
      </w:r>
    </w:p>
    <w:p w14:paraId="5A0129E7" w14:textId="77777777" w:rsidR="00267D86" w:rsidRPr="00267D86" w:rsidRDefault="00267D86" w:rsidP="00267D86">
      <w:pPr>
        <w:rPr>
          <w:rFonts w:ascii="Times New Roman" w:eastAsia="Times New Roman" w:hAnsi="Times New Roman" w:cs="Times New Roman"/>
        </w:rPr>
      </w:pPr>
    </w:p>
    <w:p w14:paraId="79B15EB4" w14:textId="0D4DB479" w:rsidR="00267D86" w:rsidRPr="00267D86" w:rsidRDefault="00267D86" w:rsidP="00267D86">
      <w:pPr>
        <w:rPr>
          <w:rFonts w:ascii="Times New Roman" w:eastAsia="Times New Roman" w:hAnsi="Times New Roman" w:cs="Times New Roman"/>
        </w:rPr>
      </w:pPr>
      <w:r w:rsidRPr="00267D86">
        <w:rPr>
          <w:rFonts w:ascii="Times New Roman" w:eastAsia="Times New Roman" w:hAnsi="Times New Roman" w:cs="Times New Roman"/>
        </w:rPr>
        <w:t>Please reach out if you have concerns, or feedback that you would like me to communicate with the administration. We are included in a lot of their policy-making decisions, and it is important that we receive feedback to share so they can be aware of and address our concerns. </w:t>
      </w:r>
    </w:p>
    <w:p w14:paraId="16A3BD76" w14:textId="22A81B28" w:rsidR="003E6518" w:rsidRPr="00267D86" w:rsidRDefault="003E6518">
      <w:pPr>
        <w:rPr>
          <w:rFonts w:ascii="Times New Roman" w:hAnsi="Times New Roman" w:cs="Times New Roman"/>
        </w:rPr>
      </w:pPr>
    </w:p>
    <w:p w14:paraId="2626855B" w14:textId="7DEBDEFA" w:rsidR="003E6518" w:rsidRPr="00267D86" w:rsidRDefault="003E6518" w:rsidP="00267D86">
      <w:pPr>
        <w:pStyle w:val="Heading2"/>
      </w:pPr>
      <w:r w:rsidRPr="00267D86">
        <w:t>Vice President</w:t>
      </w:r>
    </w:p>
    <w:p w14:paraId="5CD60857" w14:textId="392B05E4" w:rsidR="003E6518" w:rsidRPr="00267D86" w:rsidRDefault="003E6518">
      <w:pPr>
        <w:rPr>
          <w:rFonts w:ascii="Times New Roman" w:hAnsi="Times New Roman" w:cs="Times New Roman"/>
        </w:rPr>
      </w:pPr>
      <w:r w:rsidRPr="00267D86">
        <w:rPr>
          <w:rFonts w:ascii="Times New Roman" w:hAnsi="Times New Roman" w:cs="Times New Roman"/>
        </w:rPr>
        <w:t>All GPSS social events for the rest of the academic year have been cancelled. The GPSS 50</w:t>
      </w:r>
      <w:r w:rsidRPr="00267D86">
        <w:rPr>
          <w:rFonts w:ascii="Times New Roman" w:hAnsi="Times New Roman" w:cs="Times New Roman"/>
          <w:vertAlign w:val="superscript"/>
        </w:rPr>
        <w:t>th</w:t>
      </w:r>
      <w:r w:rsidRPr="00267D86">
        <w:rPr>
          <w:rFonts w:ascii="Times New Roman" w:hAnsi="Times New Roman" w:cs="Times New Roman"/>
        </w:rPr>
        <w:t xml:space="preserve"> Anniversary celebration, originally scheduled for </w:t>
      </w:r>
      <w:r w:rsidR="00267D86" w:rsidRPr="00267D86">
        <w:rPr>
          <w:rFonts w:ascii="Times New Roman" w:hAnsi="Times New Roman" w:cs="Times New Roman"/>
        </w:rPr>
        <w:t>May 13</w:t>
      </w:r>
      <w:r w:rsidR="00267D86" w:rsidRPr="00267D86">
        <w:rPr>
          <w:rFonts w:ascii="Times New Roman" w:hAnsi="Times New Roman" w:cs="Times New Roman"/>
          <w:vertAlign w:val="superscript"/>
        </w:rPr>
        <w:t>th</w:t>
      </w:r>
      <w:r w:rsidR="00267D86" w:rsidRPr="00267D86">
        <w:rPr>
          <w:rFonts w:ascii="Times New Roman" w:hAnsi="Times New Roman" w:cs="Times New Roman"/>
        </w:rPr>
        <w:t xml:space="preserve">, has been postponed indefinitely. </w:t>
      </w:r>
    </w:p>
    <w:p w14:paraId="74BD009F" w14:textId="11CDC761" w:rsidR="003E6518" w:rsidRPr="00267D86" w:rsidRDefault="003E6518">
      <w:pPr>
        <w:rPr>
          <w:rFonts w:ascii="Times New Roman" w:hAnsi="Times New Roman" w:cs="Times New Roman"/>
        </w:rPr>
      </w:pPr>
    </w:p>
    <w:p w14:paraId="1E669235" w14:textId="40B7DB25" w:rsidR="003E6518" w:rsidRPr="00267D86" w:rsidRDefault="003E6518" w:rsidP="00267D86">
      <w:pPr>
        <w:pStyle w:val="Heading2"/>
      </w:pPr>
      <w:r w:rsidRPr="00267D86">
        <w:t>Treasurer</w:t>
      </w:r>
    </w:p>
    <w:p w14:paraId="3656B80F" w14:textId="77777777" w:rsidR="00267D86" w:rsidRPr="00267D86" w:rsidRDefault="00267D86" w:rsidP="00267D86">
      <w:pPr>
        <w:numPr>
          <w:ilvl w:val="0"/>
          <w:numId w:val="1"/>
        </w:numPr>
        <w:rPr>
          <w:rFonts w:ascii="Times New Roman" w:hAnsi="Times New Roman" w:cs="Times New Roman"/>
          <w:b/>
          <w:bCs/>
        </w:rPr>
      </w:pPr>
      <w:r w:rsidRPr="00267D86">
        <w:rPr>
          <w:rFonts w:ascii="Times New Roman" w:hAnsi="Times New Roman" w:cs="Times New Roman"/>
          <w:b/>
          <w:bCs/>
        </w:rPr>
        <w:t xml:space="preserve">2020 spring regular allocation </w:t>
      </w:r>
    </w:p>
    <w:p w14:paraId="26356A2D" w14:textId="73884741" w:rsidR="00267D86" w:rsidRPr="00267D86" w:rsidRDefault="00267D86" w:rsidP="00267D86">
      <w:pPr>
        <w:rPr>
          <w:rFonts w:ascii="Times New Roman" w:hAnsi="Times New Roman" w:cs="Times New Roman"/>
        </w:rPr>
      </w:pPr>
      <w:r w:rsidRPr="00267D86">
        <w:rPr>
          <w:rFonts w:ascii="Times New Roman" w:hAnsi="Times New Roman" w:cs="Times New Roman"/>
        </w:rPr>
        <w:t>We received 20 spring allocation applications from different graduate &amp; professional student organizations. After thorough discussion, the finance committee recommend accepting all 20 of them. Details are shown in the attached allocation bill. The organizations still need to accept the decisions. There might be some changes in the future. If you have any question about the decision, please email the treasurer (</w:t>
      </w:r>
      <w:hyperlink r:id="rId5" w:history="1">
        <w:r w:rsidRPr="00267D86">
          <w:rPr>
            <w:rStyle w:val="Hyperlink"/>
            <w:rFonts w:ascii="Times New Roman" w:hAnsi="Times New Roman" w:cs="Times New Roman"/>
          </w:rPr>
          <w:t>gpsstreasurer@iastate.edu</w:t>
        </w:r>
      </w:hyperlink>
      <w:r w:rsidRPr="00267D86">
        <w:rPr>
          <w:rFonts w:ascii="Times New Roman" w:hAnsi="Times New Roman" w:cs="Times New Roman"/>
        </w:rPr>
        <w:t xml:space="preserve"> or </w:t>
      </w:r>
      <w:hyperlink r:id="rId6" w:history="1">
        <w:r w:rsidRPr="00267D86">
          <w:rPr>
            <w:rStyle w:val="Hyperlink"/>
            <w:rFonts w:ascii="Times New Roman" w:hAnsi="Times New Roman" w:cs="Times New Roman"/>
          </w:rPr>
          <w:t>rding@iastate.edu</w:t>
        </w:r>
      </w:hyperlink>
      <w:r w:rsidRPr="00267D86">
        <w:rPr>
          <w:rFonts w:ascii="Times New Roman" w:hAnsi="Times New Roman" w:cs="Times New Roman"/>
        </w:rPr>
        <w:t xml:space="preserve">) for more details. Online meetings can also be arranged. The link of the treasurer’s private meeting room is </w:t>
      </w:r>
      <w:hyperlink r:id="rId7" w:history="1">
        <w:r w:rsidRPr="00267D86">
          <w:rPr>
            <w:rStyle w:val="Hyperlink"/>
            <w:rFonts w:ascii="Times New Roman" w:hAnsi="Times New Roman" w:cs="Times New Roman"/>
          </w:rPr>
          <w:t>https://iastate.webex.com/meet/rding</w:t>
        </w:r>
      </w:hyperlink>
      <w:r w:rsidRPr="00267D86">
        <w:rPr>
          <w:rFonts w:ascii="Times New Roman" w:hAnsi="Times New Roman" w:cs="Times New Roman"/>
        </w:rPr>
        <w:t xml:space="preserve">. In the senator meeting on April 6th, the treasurer will also explain more details. A bill will be submitted for senate approval. </w:t>
      </w:r>
    </w:p>
    <w:p w14:paraId="6A37085A" w14:textId="77777777" w:rsidR="00267D86" w:rsidRPr="00267D86" w:rsidRDefault="00267D86" w:rsidP="00267D86">
      <w:pPr>
        <w:numPr>
          <w:ilvl w:val="0"/>
          <w:numId w:val="1"/>
        </w:numPr>
        <w:rPr>
          <w:rFonts w:ascii="Times New Roman" w:hAnsi="Times New Roman" w:cs="Times New Roman"/>
        </w:rPr>
      </w:pPr>
      <w:r w:rsidRPr="00267D86">
        <w:rPr>
          <w:rFonts w:ascii="Times New Roman" w:hAnsi="Times New Roman" w:cs="Times New Roman"/>
          <w:b/>
          <w:bCs/>
        </w:rPr>
        <w:t>Solution to unspent allocation funding due to event cancellation</w:t>
      </w:r>
      <w:r w:rsidRPr="00267D86">
        <w:rPr>
          <w:rFonts w:ascii="Times New Roman" w:hAnsi="Times New Roman" w:cs="Times New Roman"/>
        </w:rPr>
        <w:t>.</w:t>
      </w:r>
    </w:p>
    <w:p w14:paraId="5C4853E3" w14:textId="77777777" w:rsidR="00267D86" w:rsidRPr="00267D86" w:rsidRDefault="00267D86" w:rsidP="00267D86">
      <w:pPr>
        <w:rPr>
          <w:rFonts w:ascii="Times New Roman" w:hAnsi="Times New Roman" w:cs="Times New Roman"/>
        </w:rPr>
      </w:pPr>
      <w:r w:rsidRPr="00267D86">
        <w:rPr>
          <w:rFonts w:ascii="Times New Roman" w:hAnsi="Times New Roman" w:cs="Times New Roman"/>
        </w:rPr>
        <w:t xml:space="preserve">Because of the spread of COVID-19, many organizations need to postpone or cancel allocation funded events which were approved by the finance committee. Organizations can keep the funding in their account, which would be counted as unspent. The unspent can be used to hold the same approved events in the future once the condition allows. Or if the organization wants to use it for a different educational event, they have to make sure the new plan follows the allocation policy. It is suggested that the organization sends the new plan to the treasurer (gpsstreasurer@iastate.edu) to make sure it follows the policy. </w:t>
      </w:r>
    </w:p>
    <w:p w14:paraId="45F468CE" w14:textId="77777777" w:rsidR="00267D86" w:rsidRPr="00267D86" w:rsidRDefault="00267D86" w:rsidP="00267D86">
      <w:pPr>
        <w:rPr>
          <w:rFonts w:ascii="Times New Roman" w:hAnsi="Times New Roman" w:cs="Times New Roman"/>
        </w:rPr>
      </w:pPr>
      <w:r w:rsidRPr="00267D86">
        <w:rPr>
          <w:rFonts w:ascii="Times New Roman" w:hAnsi="Times New Roman" w:cs="Times New Roman"/>
        </w:rPr>
        <w:lastRenderedPageBreak/>
        <w:t>Furthermore, in future allocation applications, the amount of unspent would be deducted from the approved amount. For example, if the organization has $300 unspent from GPSS allocation and get approved $1000 in the next allocation application, the organization would receive $700 instead of $1000.</w:t>
      </w:r>
    </w:p>
    <w:p w14:paraId="4AA6BC1E" w14:textId="77777777" w:rsidR="00267D86" w:rsidRPr="00267D86" w:rsidRDefault="00267D86" w:rsidP="00267D86">
      <w:pPr>
        <w:pStyle w:val="ListParagraph"/>
        <w:numPr>
          <w:ilvl w:val="0"/>
          <w:numId w:val="1"/>
        </w:numPr>
        <w:rPr>
          <w:rFonts w:ascii="Times New Roman" w:hAnsi="Times New Roman" w:cs="Times New Roman"/>
        </w:rPr>
      </w:pPr>
      <w:r w:rsidRPr="00267D86">
        <w:rPr>
          <w:rFonts w:ascii="Times New Roman" w:hAnsi="Times New Roman" w:cs="Times New Roman"/>
          <w:b/>
          <w:bCs/>
        </w:rPr>
        <w:t>GPSS social events open forums</w:t>
      </w:r>
      <w:r w:rsidRPr="00267D86">
        <w:rPr>
          <w:rFonts w:ascii="Times New Roman" w:hAnsi="Times New Roman" w:cs="Times New Roman"/>
        </w:rPr>
        <w:t xml:space="preserve"> </w:t>
      </w:r>
    </w:p>
    <w:p w14:paraId="685EF674" w14:textId="693CB46D" w:rsidR="003E6518" w:rsidRPr="00267D86" w:rsidRDefault="00267D86" w:rsidP="00267D86">
      <w:pPr>
        <w:rPr>
          <w:rFonts w:ascii="Times New Roman" w:hAnsi="Times New Roman" w:cs="Times New Roman"/>
        </w:rPr>
      </w:pPr>
      <w:r w:rsidRPr="00267D86">
        <w:rPr>
          <w:rFonts w:ascii="Times New Roman" w:hAnsi="Times New Roman" w:cs="Times New Roman"/>
        </w:rPr>
        <w:t>Held on March 11</w:t>
      </w:r>
      <w:r w:rsidRPr="00267D86">
        <w:rPr>
          <w:rFonts w:ascii="Times New Roman" w:hAnsi="Times New Roman" w:cs="Times New Roman"/>
          <w:vertAlign w:val="superscript"/>
        </w:rPr>
        <w:t>th</w:t>
      </w:r>
      <w:r w:rsidRPr="00267D86">
        <w:rPr>
          <w:rFonts w:ascii="Times New Roman" w:hAnsi="Times New Roman" w:cs="Times New Roman"/>
        </w:rPr>
        <w:t xml:space="preserve"> and 12</w:t>
      </w:r>
      <w:r w:rsidRPr="00267D86">
        <w:rPr>
          <w:rFonts w:ascii="Times New Roman" w:hAnsi="Times New Roman" w:cs="Times New Roman"/>
          <w:vertAlign w:val="superscript"/>
        </w:rPr>
        <w:t>th</w:t>
      </w:r>
      <w:r w:rsidRPr="00267D86">
        <w:rPr>
          <w:rFonts w:ascii="Times New Roman" w:hAnsi="Times New Roman" w:cs="Times New Roman"/>
        </w:rPr>
        <w:t>, The minutes were attached in vice president’s email.</w:t>
      </w:r>
    </w:p>
    <w:p w14:paraId="69066B7E" w14:textId="77777777" w:rsidR="00267D86" w:rsidRPr="00267D86" w:rsidRDefault="00267D86">
      <w:pPr>
        <w:rPr>
          <w:rFonts w:ascii="Times New Roman" w:hAnsi="Times New Roman" w:cs="Times New Roman"/>
        </w:rPr>
      </w:pPr>
    </w:p>
    <w:p w14:paraId="0A6D803D" w14:textId="53BE011F" w:rsidR="003E6518" w:rsidRPr="00267D86" w:rsidRDefault="00267D86" w:rsidP="00267D86">
      <w:pPr>
        <w:pStyle w:val="Heading2"/>
      </w:pPr>
      <w:r>
        <w:t>SEO</w:t>
      </w:r>
    </w:p>
    <w:p w14:paraId="05E1282D" w14:textId="77777777" w:rsidR="00605B49" w:rsidRPr="00605B49" w:rsidRDefault="00605B49" w:rsidP="00605B49">
      <w:pPr>
        <w:rPr>
          <w:rFonts w:ascii="Times New Roman" w:hAnsi="Times New Roman" w:cs="Times New Roman"/>
          <w:b/>
        </w:rPr>
      </w:pPr>
      <w:r w:rsidRPr="00605B49">
        <w:rPr>
          <w:rFonts w:ascii="Times New Roman" w:hAnsi="Times New Roman" w:cs="Times New Roman"/>
          <w:b/>
        </w:rPr>
        <w:t xml:space="preserve">Senator Survey </w:t>
      </w:r>
    </w:p>
    <w:p w14:paraId="29CF0B35" w14:textId="77777777" w:rsidR="00605B49" w:rsidRPr="00605B49" w:rsidRDefault="00605B49" w:rsidP="00605B49">
      <w:pPr>
        <w:numPr>
          <w:ilvl w:val="0"/>
          <w:numId w:val="4"/>
        </w:numPr>
        <w:rPr>
          <w:rFonts w:ascii="Times New Roman" w:hAnsi="Times New Roman" w:cs="Times New Roman"/>
        </w:rPr>
      </w:pPr>
      <w:r w:rsidRPr="00605B49">
        <w:rPr>
          <w:rFonts w:ascii="Times New Roman" w:hAnsi="Times New Roman" w:cs="Times New Roman"/>
        </w:rPr>
        <w:t xml:space="preserve">A survey will be sent out to all senators within the next week or so </w:t>
      </w:r>
    </w:p>
    <w:p w14:paraId="06EDC753" w14:textId="77777777" w:rsidR="00605B49" w:rsidRPr="00605B49" w:rsidRDefault="00605B49" w:rsidP="00605B49">
      <w:pPr>
        <w:numPr>
          <w:ilvl w:val="0"/>
          <w:numId w:val="4"/>
        </w:numPr>
        <w:rPr>
          <w:rFonts w:ascii="Times New Roman" w:hAnsi="Times New Roman" w:cs="Times New Roman"/>
        </w:rPr>
      </w:pPr>
      <w:r w:rsidRPr="00605B49">
        <w:rPr>
          <w:rFonts w:ascii="Times New Roman" w:hAnsi="Times New Roman" w:cs="Times New Roman"/>
        </w:rPr>
        <w:t xml:space="preserve">The survey is designed to get an idea of what your experience as a senator was like and other details specific to you such as: </w:t>
      </w:r>
    </w:p>
    <w:p w14:paraId="6B04712C" w14:textId="77777777" w:rsidR="00605B49" w:rsidRPr="00605B49" w:rsidRDefault="00605B49" w:rsidP="00605B49">
      <w:pPr>
        <w:numPr>
          <w:ilvl w:val="1"/>
          <w:numId w:val="4"/>
        </w:numPr>
        <w:rPr>
          <w:rFonts w:ascii="Times New Roman" w:hAnsi="Times New Roman" w:cs="Times New Roman"/>
        </w:rPr>
      </w:pPr>
      <w:r w:rsidRPr="00605B49">
        <w:rPr>
          <w:rFonts w:ascii="Times New Roman" w:hAnsi="Times New Roman" w:cs="Times New Roman"/>
        </w:rPr>
        <w:t xml:space="preserve">How is your department senator chosen or appointed? </w:t>
      </w:r>
    </w:p>
    <w:p w14:paraId="2476A3C4" w14:textId="77777777" w:rsidR="00605B49" w:rsidRPr="00605B49" w:rsidRDefault="00605B49" w:rsidP="00605B49">
      <w:pPr>
        <w:numPr>
          <w:ilvl w:val="1"/>
          <w:numId w:val="4"/>
        </w:numPr>
        <w:rPr>
          <w:rFonts w:ascii="Times New Roman" w:hAnsi="Times New Roman" w:cs="Times New Roman"/>
        </w:rPr>
      </w:pPr>
      <w:r w:rsidRPr="00605B49">
        <w:rPr>
          <w:rFonts w:ascii="Times New Roman" w:hAnsi="Times New Roman" w:cs="Times New Roman"/>
        </w:rPr>
        <w:t>How do you share information with your constituents?</w:t>
      </w:r>
    </w:p>
    <w:p w14:paraId="76755690" w14:textId="77777777" w:rsidR="00605B49" w:rsidRPr="00605B49" w:rsidRDefault="00605B49" w:rsidP="00605B49">
      <w:pPr>
        <w:numPr>
          <w:ilvl w:val="1"/>
          <w:numId w:val="4"/>
        </w:numPr>
        <w:rPr>
          <w:rFonts w:ascii="Times New Roman" w:hAnsi="Times New Roman" w:cs="Times New Roman"/>
        </w:rPr>
      </w:pPr>
      <w:r w:rsidRPr="00605B49">
        <w:rPr>
          <w:rFonts w:ascii="Times New Roman" w:hAnsi="Times New Roman" w:cs="Times New Roman"/>
        </w:rPr>
        <w:t>Did you serve on any committees?</w:t>
      </w:r>
    </w:p>
    <w:p w14:paraId="0E86D3A4" w14:textId="77777777" w:rsidR="00605B49" w:rsidRPr="00605B49" w:rsidRDefault="00605B49" w:rsidP="00605B49">
      <w:pPr>
        <w:numPr>
          <w:ilvl w:val="1"/>
          <w:numId w:val="4"/>
        </w:numPr>
        <w:rPr>
          <w:rFonts w:ascii="Times New Roman" w:hAnsi="Times New Roman" w:cs="Times New Roman"/>
        </w:rPr>
      </w:pPr>
      <w:r w:rsidRPr="00605B49">
        <w:rPr>
          <w:rFonts w:ascii="Times New Roman" w:hAnsi="Times New Roman" w:cs="Times New Roman"/>
        </w:rPr>
        <w:t>Did you feel prepared and comfortable in senate meetings?</w:t>
      </w:r>
    </w:p>
    <w:p w14:paraId="657201D5" w14:textId="77777777" w:rsidR="00605B49" w:rsidRPr="00605B49" w:rsidRDefault="00605B49" w:rsidP="00605B49">
      <w:pPr>
        <w:numPr>
          <w:ilvl w:val="1"/>
          <w:numId w:val="4"/>
        </w:numPr>
        <w:rPr>
          <w:rFonts w:ascii="Times New Roman" w:hAnsi="Times New Roman" w:cs="Times New Roman"/>
        </w:rPr>
      </w:pPr>
      <w:r w:rsidRPr="00605B49">
        <w:rPr>
          <w:rFonts w:ascii="Times New Roman" w:hAnsi="Times New Roman" w:cs="Times New Roman"/>
        </w:rPr>
        <w:t xml:space="preserve">Etc. </w:t>
      </w:r>
    </w:p>
    <w:p w14:paraId="512DB9D0" w14:textId="623E30BC" w:rsidR="003E6518" w:rsidRPr="00267D86" w:rsidRDefault="003E6518">
      <w:pPr>
        <w:rPr>
          <w:rFonts w:ascii="Times New Roman" w:hAnsi="Times New Roman" w:cs="Times New Roman"/>
        </w:rPr>
      </w:pPr>
    </w:p>
    <w:p w14:paraId="06E083C7" w14:textId="2C08F6AD" w:rsidR="003E6518" w:rsidRPr="00267D86" w:rsidRDefault="00267D86" w:rsidP="00267D86">
      <w:pPr>
        <w:pStyle w:val="Heading2"/>
      </w:pPr>
      <w:r>
        <w:t>SIO</w:t>
      </w:r>
    </w:p>
    <w:p w14:paraId="2647AF1D" w14:textId="06B2CBF6" w:rsidR="003E6518" w:rsidRDefault="00267D86">
      <w:pPr>
        <w:rPr>
          <w:rFonts w:ascii="Times New Roman" w:hAnsi="Times New Roman" w:cs="Times New Roman"/>
        </w:rPr>
      </w:pPr>
      <w:r w:rsidRPr="00267D86">
        <w:rPr>
          <w:rFonts w:ascii="Times New Roman" w:hAnsi="Times New Roman" w:cs="Times New Roman"/>
        </w:rPr>
        <w:t>No Updates</w:t>
      </w:r>
    </w:p>
    <w:p w14:paraId="367FC7A0" w14:textId="77777777" w:rsidR="00267D86" w:rsidRPr="00267D86" w:rsidRDefault="00267D86">
      <w:pPr>
        <w:rPr>
          <w:rFonts w:ascii="Times New Roman" w:hAnsi="Times New Roman" w:cs="Times New Roman"/>
        </w:rPr>
      </w:pPr>
    </w:p>
    <w:p w14:paraId="075EDB47" w14:textId="19656748" w:rsidR="003E6518" w:rsidRPr="00267D86" w:rsidRDefault="003E6518" w:rsidP="00267D86">
      <w:pPr>
        <w:pStyle w:val="Heading2"/>
      </w:pPr>
      <w:r w:rsidRPr="00267D86">
        <w:t>PAG</w:t>
      </w:r>
      <w:r w:rsidR="00267D86">
        <w:t xml:space="preserve"> Officer</w:t>
      </w:r>
    </w:p>
    <w:p w14:paraId="729334AB" w14:textId="6C6AF82A" w:rsidR="003E6518" w:rsidRPr="00267D86" w:rsidRDefault="003E6518">
      <w:pPr>
        <w:rPr>
          <w:rFonts w:ascii="Times New Roman" w:hAnsi="Times New Roman" w:cs="Times New Roman"/>
        </w:rPr>
      </w:pPr>
      <w:r w:rsidRPr="00267D86">
        <w:rPr>
          <w:rFonts w:ascii="Times New Roman" w:hAnsi="Times New Roman" w:cs="Times New Roman"/>
        </w:rPr>
        <w:t>No Updates</w:t>
      </w:r>
    </w:p>
    <w:p w14:paraId="27AF0246" w14:textId="7FF6EDF9" w:rsidR="003E6518" w:rsidRPr="00267D86" w:rsidRDefault="003E6518">
      <w:pPr>
        <w:rPr>
          <w:rFonts w:ascii="Times New Roman" w:hAnsi="Times New Roman" w:cs="Times New Roman"/>
        </w:rPr>
      </w:pPr>
    </w:p>
    <w:p w14:paraId="3F1472A7" w14:textId="088FBE3F" w:rsidR="003E6518" w:rsidRPr="00267D86" w:rsidRDefault="003E6518" w:rsidP="00267D86">
      <w:pPr>
        <w:pStyle w:val="Heading2"/>
      </w:pPr>
      <w:r w:rsidRPr="00267D86">
        <w:t>GPSRC</w:t>
      </w:r>
      <w:r w:rsidR="00267D86">
        <w:t xml:space="preserve"> Officer</w:t>
      </w:r>
    </w:p>
    <w:p w14:paraId="08E3579A" w14:textId="77777777" w:rsidR="00267D86" w:rsidRDefault="00267D86" w:rsidP="00267D86">
      <w:pPr>
        <w:pStyle w:val="NormalWeb"/>
        <w:numPr>
          <w:ilvl w:val="0"/>
          <w:numId w:val="3"/>
        </w:numPr>
        <w:spacing w:before="0" w:beforeAutospacing="0" w:after="0" w:afterAutospacing="0"/>
      </w:pPr>
      <w:r>
        <w:t xml:space="preserve">Conference will proceed with virtual poster submissions on canvas </w:t>
      </w:r>
    </w:p>
    <w:p w14:paraId="7BBA816C" w14:textId="4176E2B0" w:rsidR="00267D86" w:rsidRDefault="00267D86" w:rsidP="00267D86">
      <w:pPr>
        <w:pStyle w:val="NormalWeb"/>
        <w:numPr>
          <w:ilvl w:val="1"/>
          <w:numId w:val="3"/>
        </w:numPr>
        <w:spacing w:before="0" w:beforeAutospacing="0" w:after="0" w:afterAutospacing="0"/>
      </w:pPr>
      <w:r>
        <w:t xml:space="preserve">Anyone who wants to participate email a poster to me by Thursday at 11:59pm </w:t>
      </w:r>
    </w:p>
    <w:p w14:paraId="3D03FCDA" w14:textId="3080E551" w:rsidR="00267D86" w:rsidRDefault="00267D86" w:rsidP="00267D86">
      <w:pPr>
        <w:pStyle w:val="NormalWeb"/>
        <w:numPr>
          <w:ilvl w:val="1"/>
          <w:numId w:val="3"/>
        </w:numPr>
        <w:spacing w:before="0" w:beforeAutospacing="0" w:after="0" w:afterAutospacing="0"/>
      </w:pPr>
      <w:r>
        <w:t xml:space="preserve">Judges will view the posters over the next week </w:t>
      </w:r>
    </w:p>
    <w:p w14:paraId="5D081155" w14:textId="6EB7D440" w:rsidR="00267D86" w:rsidRDefault="00267D86" w:rsidP="00267D86">
      <w:pPr>
        <w:pStyle w:val="NormalWeb"/>
        <w:numPr>
          <w:ilvl w:val="1"/>
          <w:numId w:val="3"/>
        </w:numPr>
        <w:spacing w:before="0" w:beforeAutospacing="0" w:after="0" w:afterAutospacing="0"/>
      </w:pPr>
      <w:r>
        <w:t xml:space="preserve">Workshop materials will be available on canvas </w:t>
      </w:r>
    </w:p>
    <w:p w14:paraId="198DD76D" w14:textId="3355F9AF" w:rsidR="00267D86" w:rsidRDefault="00267D86" w:rsidP="00267D86">
      <w:pPr>
        <w:pStyle w:val="NormalWeb"/>
        <w:numPr>
          <w:ilvl w:val="1"/>
          <w:numId w:val="3"/>
        </w:numPr>
        <w:spacing w:before="0" w:beforeAutospacing="0" w:after="0" w:afterAutospacing="0"/>
      </w:pPr>
      <w:r>
        <w:t>Canvas page will be available to participants Wednesday morning and available university wide next Monday</w:t>
      </w:r>
    </w:p>
    <w:p w14:paraId="521F3BD4" w14:textId="77777777" w:rsidR="003E6518" w:rsidRPr="00267D86" w:rsidRDefault="003E6518">
      <w:pPr>
        <w:rPr>
          <w:rFonts w:ascii="Times New Roman" w:hAnsi="Times New Roman" w:cs="Times New Roman"/>
        </w:rPr>
      </w:pPr>
    </w:p>
    <w:sectPr w:rsidR="003E6518" w:rsidRPr="00267D86" w:rsidSect="00F72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4E8"/>
    <w:multiLevelType w:val="hybridMultilevel"/>
    <w:tmpl w:val="7A92A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5216"/>
    <w:multiLevelType w:val="hybridMultilevel"/>
    <w:tmpl w:val="CF28D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A0059"/>
    <w:multiLevelType w:val="multilevel"/>
    <w:tmpl w:val="47340CE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8D225D"/>
    <w:multiLevelType w:val="hybridMultilevel"/>
    <w:tmpl w:val="CFF6C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18"/>
    <w:rsid w:val="001F0AEF"/>
    <w:rsid w:val="00265567"/>
    <w:rsid w:val="00267D86"/>
    <w:rsid w:val="003E6518"/>
    <w:rsid w:val="00457648"/>
    <w:rsid w:val="0049546C"/>
    <w:rsid w:val="00512291"/>
    <w:rsid w:val="005128A8"/>
    <w:rsid w:val="00605B49"/>
    <w:rsid w:val="006B1190"/>
    <w:rsid w:val="009E6B03"/>
    <w:rsid w:val="00BB24E7"/>
    <w:rsid w:val="00EA30E6"/>
    <w:rsid w:val="00F7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E8332"/>
  <w15:chartTrackingRefBased/>
  <w15:docId w15:val="{4D6E890C-B363-FF44-A35D-90BDAE05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7D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7D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D86"/>
    <w:rPr>
      <w:color w:val="0563C1" w:themeColor="hyperlink"/>
      <w:u w:val="single"/>
    </w:rPr>
  </w:style>
  <w:style w:type="character" w:styleId="UnresolvedMention">
    <w:name w:val="Unresolved Mention"/>
    <w:basedOn w:val="DefaultParagraphFont"/>
    <w:uiPriority w:val="99"/>
    <w:semiHidden/>
    <w:unhideWhenUsed/>
    <w:rsid w:val="00267D86"/>
    <w:rPr>
      <w:color w:val="605E5C"/>
      <w:shd w:val="clear" w:color="auto" w:fill="E1DFDD"/>
    </w:rPr>
  </w:style>
  <w:style w:type="paragraph" w:styleId="ListParagraph">
    <w:name w:val="List Paragraph"/>
    <w:basedOn w:val="Normal"/>
    <w:uiPriority w:val="34"/>
    <w:qFormat/>
    <w:rsid w:val="00267D86"/>
    <w:pPr>
      <w:ind w:left="720"/>
      <w:contextualSpacing/>
    </w:pPr>
  </w:style>
  <w:style w:type="character" w:customStyle="1" w:styleId="Heading2Char">
    <w:name w:val="Heading 2 Char"/>
    <w:basedOn w:val="DefaultParagraphFont"/>
    <w:link w:val="Heading2"/>
    <w:uiPriority w:val="9"/>
    <w:rsid w:val="00267D8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67D8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67D8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37727">
      <w:bodyDiv w:val="1"/>
      <w:marLeft w:val="0"/>
      <w:marRight w:val="0"/>
      <w:marTop w:val="0"/>
      <w:marBottom w:val="0"/>
      <w:divBdr>
        <w:top w:val="none" w:sz="0" w:space="0" w:color="auto"/>
        <w:left w:val="none" w:sz="0" w:space="0" w:color="auto"/>
        <w:bottom w:val="none" w:sz="0" w:space="0" w:color="auto"/>
        <w:right w:val="none" w:sz="0" w:space="0" w:color="auto"/>
      </w:divBdr>
      <w:divsChild>
        <w:div w:id="518933009">
          <w:marLeft w:val="0"/>
          <w:marRight w:val="0"/>
          <w:marTop w:val="0"/>
          <w:marBottom w:val="0"/>
          <w:divBdr>
            <w:top w:val="none" w:sz="0" w:space="0" w:color="auto"/>
            <w:left w:val="none" w:sz="0" w:space="0" w:color="auto"/>
            <w:bottom w:val="none" w:sz="0" w:space="0" w:color="auto"/>
            <w:right w:val="none" w:sz="0" w:space="0" w:color="auto"/>
          </w:divBdr>
          <w:divsChild>
            <w:div w:id="571045764">
              <w:marLeft w:val="0"/>
              <w:marRight w:val="0"/>
              <w:marTop w:val="0"/>
              <w:marBottom w:val="0"/>
              <w:divBdr>
                <w:top w:val="none" w:sz="0" w:space="0" w:color="auto"/>
                <w:left w:val="none" w:sz="0" w:space="0" w:color="auto"/>
                <w:bottom w:val="none" w:sz="0" w:space="0" w:color="auto"/>
                <w:right w:val="none" w:sz="0" w:space="0" w:color="auto"/>
              </w:divBdr>
            </w:div>
            <w:div w:id="725688257">
              <w:marLeft w:val="0"/>
              <w:marRight w:val="0"/>
              <w:marTop w:val="0"/>
              <w:marBottom w:val="0"/>
              <w:divBdr>
                <w:top w:val="none" w:sz="0" w:space="0" w:color="auto"/>
                <w:left w:val="none" w:sz="0" w:space="0" w:color="auto"/>
                <w:bottom w:val="none" w:sz="0" w:space="0" w:color="auto"/>
                <w:right w:val="none" w:sz="0" w:space="0" w:color="auto"/>
              </w:divBdr>
            </w:div>
            <w:div w:id="1072659522">
              <w:marLeft w:val="0"/>
              <w:marRight w:val="0"/>
              <w:marTop w:val="0"/>
              <w:marBottom w:val="0"/>
              <w:divBdr>
                <w:top w:val="none" w:sz="0" w:space="0" w:color="auto"/>
                <w:left w:val="none" w:sz="0" w:space="0" w:color="auto"/>
                <w:bottom w:val="none" w:sz="0" w:space="0" w:color="auto"/>
                <w:right w:val="none" w:sz="0" w:space="0" w:color="auto"/>
              </w:divBdr>
            </w:div>
            <w:div w:id="556820056">
              <w:marLeft w:val="0"/>
              <w:marRight w:val="0"/>
              <w:marTop w:val="0"/>
              <w:marBottom w:val="0"/>
              <w:divBdr>
                <w:top w:val="none" w:sz="0" w:space="0" w:color="auto"/>
                <w:left w:val="none" w:sz="0" w:space="0" w:color="auto"/>
                <w:bottom w:val="none" w:sz="0" w:space="0" w:color="auto"/>
                <w:right w:val="none" w:sz="0" w:space="0" w:color="auto"/>
              </w:divBdr>
            </w:div>
            <w:div w:id="1569532653">
              <w:marLeft w:val="0"/>
              <w:marRight w:val="0"/>
              <w:marTop w:val="0"/>
              <w:marBottom w:val="0"/>
              <w:divBdr>
                <w:top w:val="none" w:sz="0" w:space="0" w:color="auto"/>
                <w:left w:val="none" w:sz="0" w:space="0" w:color="auto"/>
                <w:bottom w:val="none" w:sz="0" w:space="0" w:color="auto"/>
                <w:right w:val="none" w:sz="0" w:space="0" w:color="auto"/>
              </w:divBdr>
            </w:div>
            <w:div w:id="1558588433">
              <w:marLeft w:val="0"/>
              <w:marRight w:val="0"/>
              <w:marTop w:val="0"/>
              <w:marBottom w:val="0"/>
              <w:divBdr>
                <w:top w:val="none" w:sz="0" w:space="0" w:color="auto"/>
                <w:left w:val="none" w:sz="0" w:space="0" w:color="auto"/>
                <w:bottom w:val="none" w:sz="0" w:space="0" w:color="auto"/>
                <w:right w:val="none" w:sz="0" w:space="0" w:color="auto"/>
              </w:divBdr>
            </w:div>
            <w:div w:id="8004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astate.webex.com/meet/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ing@iastate.edu" TargetMode="External"/><Relationship Id="rId5" Type="http://schemas.openxmlformats.org/officeDocument/2006/relationships/hyperlink" Target="mailto:gpsstreasurer@ia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2020-04-06T14:24:00Z</dcterms:created>
  <dcterms:modified xsi:type="dcterms:W3CDTF">2020-04-06T21:03:00Z</dcterms:modified>
</cp:coreProperties>
</file>