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105C882" w14:textId="77777777" w:rsidR="00277A8D" w:rsidRPr="002C07A9" w:rsidRDefault="00AC4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C07A9">
        <w:rPr>
          <w:rFonts w:ascii="Times New Roman" w:eastAsia="Times New Roman" w:hAnsi="Times New Roman" w:cs="Times New Roman"/>
          <w:b/>
        </w:rPr>
        <w:t>GRADUATE AND PROFESSIONAL STUDENT SENATE</w:t>
      </w:r>
    </w:p>
    <w:p w14:paraId="15EA07C9" w14:textId="77777777" w:rsidR="00277A8D" w:rsidRPr="002C07A9" w:rsidRDefault="00AC4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C07A9">
        <w:rPr>
          <w:rFonts w:ascii="Times New Roman" w:eastAsia="Times New Roman" w:hAnsi="Times New Roman" w:cs="Times New Roman"/>
          <w:b/>
        </w:rPr>
        <w:t>Meeting Agenda</w:t>
      </w:r>
    </w:p>
    <w:p w14:paraId="4E39545A" w14:textId="77777777" w:rsidR="00277A8D" w:rsidRPr="002C07A9" w:rsidRDefault="00277A8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865F297" w14:textId="2EE1283C" w:rsidR="00277A8D" w:rsidRPr="002C07A9" w:rsidRDefault="00955516" w:rsidP="009F0DB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C07A9">
        <w:rPr>
          <w:rFonts w:ascii="Times New Roman" w:eastAsia="Times New Roman" w:hAnsi="Times New Roman" w:cs="Times New Roman"/>
        </w:rPr>
        <w:t>Tuesday</w:t>
      </w:r>
      <w:r w:rsidR="00AC491F" w:rsidRPr="002C07A9">
        <w:rPr>
          <w:rFonts w:ascii="Times New Roman" w:eastAsia="Times New Roman" w:hAnsi="Times New Roman" w:cs="Times New Roman"/>
        </w:rPr>
        <w:t xml:space="preserve">, </w:t>
      </w:r>
      <w:r w:rsidR="00524B1E">
        <w:rPr>
          <w:rFonts w:ascii="Times New Roman" w:eastAsia="Times New Roman" w:hAnsi="Times New Roman" w:cs="Times New Roman"/>
        </w:rPr>
        <w:t>May</w:t>
      </w:r>
      <w:r w:rsidR="00CF1F7D" w:rsidRPr="002C07A9">
        <w:rPr>
          <w:rFonts w:ascii="Times New Roman" w:eastAsia="Times New Roman" w:hAnsi="Times New Roman" w:cs="Times New Roman"/>
        </w:rPr>
        <w:t xml:space="preserve"> </w:t>
      </w:r>
      <w:r w:rsidR="00524B1E">
        <w:rPr>
          <w:rFonts w:ascii="Times New Roman" w:eastAsia="Times New Roman" w:hAnsi="Times New Roman" w:cs="Times New Roman"/>
        </w:rPr>
        <w:t>26</w:t>
      </w:r>
      <w:r w:rsidR="00AC491F" w:rsidRPr="002C07A9">
        <w:rPr>
          <w:rFonts w:ascii="Times New Roman" w:eastAsia="Times New Roman" w:hAnsi="Times New Roman" w:cs="Times New Roman"/>
        </w:rPr>
        <w:t>, 20</w:t>
      </w:r>
      <w:r w:rsidR="00524B1E">
        <w:rPr>
          <w:rFonts w:ascii="Times New Roman" w:eastAsia="Times New Roman" w:hAnsi="Times New Roman" w:cs="Times New Roman"/>
        </w:rPr>
        <w:t>20</w:t>
      </w:r>
      <w:r w:rsidR="00AC491F" w:rsidRPr="002C07A9">
        <w:rPr>
          <w:rFonts w:ascii="Times New Roman" w:eastAsia="Times New Roman" w:hAnsi="Times New Roman" w:cs="Times New Roman"/>
        </w:rPr>
        <w:t xml:space="preserve">; 6:30 PM </w:t>
      </w:r>
    </w:p>
    <w:p w14:paraId="4A1841ED" w14:textId="565F741B" w:rsidR="00277A8D" w:rsidRPr="002C07A9" w:rsidRDefault="00524B1E" w:rsidP="009F0DB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WebEx Meeting</w:t>
      </w:r>
    </w:p>
    <w:p w14:paraId="1FA60E58" w14:textId="77777777" w:rsidR="00277A8D" w:rsidRPr="002C07A9" w:rsidRDefault="00277A8D" w:rsidP="009F0DB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081195D" w14:textId="21BF2383" w:rsidR="00277A8D" w:rsidRPr="002C07A9" w:rsidRDefault="00AC491F" w:rsidP="009F0DB6">
      <w:pPr>
        <w:numPr>
          <w:ilvl w:val="0"/>
          <w:numId w:val="1"/>
        </w:numPr>
        <w:spacing w:after="0" w:line="240" w:lineRule="auto"/>
        <w:ind w:hanging="180"/>
        <w:contextualSpacing/>
        <w:rPr>
          <w:rFonts w:ascii="Times New Roman" w:eastAsia="Times New Roman" w:hAnsi="Times New Roman" w:cs="Times New Roman"/>
        </w:rPr>
      </w:pPr>
      <w:r w:rsidRPr="002C07A9">
        <w:rPr>
          <w:rFonts w:ascii="Times New Roman" w:eastAsia="Times New Roman" w:hAnsi="Times New Roman" w:cs="Times New Roman"/>
        </w:rPr>
        <w:t xml:space="preserve">Call to order 6:30 </w:t>
      </w:r>
      <w:r w:rsidR="00407DE0">
        <w:rPr>
          <w:rFonts w:ascii="Times New Roman" w:eastAsia="Times New Roman" w:hAnsi="Times New Roman" w:cs="Times New Roman"/>
        </w:rPr>
        <w:t>P</w:t>
      </w:r>
      <w:r w:rsidRPr="002C07A9">
        <w:rPr>
          <w:rFonts w:ascii="Times New Roman" w:eastAsia="Times New Roman" w:hAnsi="Times New Roman" w:cs="Times New Roman"/>
        </w:rPr>
        <w:t xml:space="preserve">M </w:t>
      </w:r>
    </w:p>
    <w:p w14:paraId="33B6E4FF" w14:textId="77777777" w:rsidR="00277A8D" w:rsidRPr="002C07A9" w:rsidRDefault="00AC491F" w:rsidP="009F0DB6">
      <w:pPr>
        <w:numPr>
          <w:ilvl w:val="1"/>
          <w:numId w:val="1"/>
        </w:numPr>
        <w:spacing w:after="0" w:line="240" w:lineRule="auto"/>
        <w:ind w:left="900" w:hanging="540"/>
        <w:contextualSpacing/>
        <w:rPr>
          <w:rFonts w:ascii="Times New Roman" w:eastAsia="Times New Roman" w:hAnsi="Times New Roman" w:cs="Times New Roman"/>
        </w:rPr>
      </w:pPr>
      <w:r w:rsidRPr="002C07A9">
        <w:rPr>
          <w:rFonts w:ascii="Times New Roman" w:eastAsia="Times New Roman" w:hAnsi="Times New Roman" w:cs="Times New Roman"/>
        </w:rPr>
        <w:t xml:space="preserve">Roll Call </w:t>
      </w:r>
    </w:p>
    <w:p w14:paraId="0A7BC6CF" w14:textId="77777777" w:rsidR="00277A8D" w:rsidRPr="002C07A9" w:rsidRDefault="00AC491F" w:rsidP="009F0DB6">
      <w:pPr>
        <w:numPr>
          <w:ilvl w:val="1"/>
          <w:numId w:val="1"/>
        </w:numPr>
        <w:spacing w:after="0" w:line="240" w:lineRule="auto"/>
        <w:ind w:left="900" w:hanging="540"/>
        <w:contextualSpacing/>
        <w:rPr>
          <w:rFonts w:ascii="Times New Roman" w:eastAsia="Times New Roman" w:hAnsi="Times New Roman" w:cs="Times New Roman"/>
        </w:rPr>
      </w:pPr>
      <w:r w:rsidRPr="002C07A9">
        <w:rPr>
          <w:rFonts w:ascii="Times New Roman" w:eastAsia="Times New Roman" w:hAnsi="Times New Roman" w:cs="Times New Roman"/>
        </w:rPr>
        <w:t xml:space="preserve">Statement of Quorum by the Chair </w:t>
      </w:r>
    </w:p>
    <w:p w14:paraId="4986A134" w14:textId="626D837E" w:rsidR="00277A8D" w:rsidRPr="002C07A9" w:rsidRDefault="00AC491F" w:rsidP="009F0DB6">
      <w:pPr>
        <w:numPr>
          <w:ilvl w:val="1"/>
          <w:numId w:val="1"/>
        </w:numPr>
        <w:spacing w:after="0" w:line="240" w:lineRule="auto"/>
        <w:ind w:left="900" w:hanging="540"/>
        <w:contextualSpacing/>
        <w:rPr>
          <w:rFonts w:ascii="Times New Roman" w:eastAsia="Times New Roman" w:hAnsi="Times New Roman" w:cs="Times New Roman"/>
        </w:rPr>
      </w:pPr>
      <w:r w:rsidRPr="002C07A9">
        <w:rPr>
          <w:rFonts w:ascii="Times New Roman" w:eastAsia="Times New Roman" w:hAnsi="Times New Roman" w:cs="Times New Roman"/>
        </w:rPr>
        <w:t xml:space="preserve">Approval of Meeting Notes from </w:t>
      </w:r>
      <w:r w:rsidR="00524B1E">
        <w:rPr>
          <w:rFonts w:ascii="Times New Roman" w:eastAsia="Times New Roman" w:hAnsi="Times New Roman" w:cs="Times New Roman"/>
        </w:rPr>
        <w:t>April</w:t>
      </w:r>
      <w:r w:rsidR="000C6187" w:rsidRPr="002C07A9">
        <w:rPr>
          <w:rFonts w:ascii="Times New Roman" w:eastAsia="Times New Roman" w:hAnsi="Times New Roman" w:cs="Times New Roman"/>
        </w:rPr>
        <w:t xml:space="preserve"> 20</w:t>
      </w:r>
      <w:r w:rsidR="00524B1E">
        <w:rPr>
          <w:rFonts w:ascii="Times New Roman" w:eastAsia="Times New Roman" w:hAnsi="Times New Roman" w:cs="Times New Roman"/>
        </w:rPr>
        <w:t>20</w:t>
      </w:r>
    </w:p>
    <w:p w14:paraId="4CE335F6" w14:textId="77777777" w:rsidR="00277A8D" w:rsidRPr="002C07A9" w:rsidRDefault="00AC491F" w:rsidP="009F0DB6">
      <w:pPr>
        <w:numPr>
          <w:ilvl w:val="1"/>
          <w:numId w:val="1"/>
        </w:numPr>
        <w:spacing w:after="0" w:line="240" w:lineRule="auto"/>
        <w:ind w:left="900" w:hanging="540"/>
        <w:contextualSpacing/>
        <w:rPr>
          <w:rFonts w:ascii="Times New Roman" w:eastAsia="Times New Roman" w:hAnsi="Times New Roman" w:cs="Times New Roman"/>
        </w:rPr>
      </w:pPr>
      <w:r w:rsidRPr="002C07A9">
        <w:rPr>
          <w:rFonts w:ascii="Times New Roman" w:eastAsia="Times New Roman" w:hAnsi="Times New Roman" w:cs="Times New Roman"/>
        </w:rPr>
        <w:t>Amendments to the Agenda</w:t>
      </w:r>
    </w:p>
    <w:p w14:paraId="4399F1B0" w14:textId="4787C47B" w:rsidR="00277A8D" w:rsidRPr="00407DE0" w:rsidRDefault="00524B1E" w:rsidP="009F0DB6">
      <w:pPr>
        <w:numPr>
          <w:ilvl w:val="0"/>
          <w:numId w:val="1"/>
        </w:numPr>
        <w:spacing w:after="0" w:line="240" w:lineRule="auto"/>
        <w:ind w:hanging="180"/>
        <w:contextualSpacing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</w:rPr>
        <w:t>Speakers</w:t>
      </w:r>
      <w:r w:rsidR="00AC491F" w:rsidRPr="002C07A9">
        <w:rPr>
          <w:rFonts w:ascii="Times New Roman" w:eastAsia="Times New Roman" w:hAnsi="Times New Roman" w:cs="Times New Roman"/>
        </w:rPr>
        <w:t xml:space="preserve"> </w:t>
      </w:r>
    </w:p>
    <w:p w14:paraId="54949300" w14:textId="71800ACC" w:rsidR="00277A8D" w:rsidRPr="002C07A9" w:rsidRDefault="00AC491F" w:rsidP="009F0DB6">
      <w:pPr>
        <w:numPr>
          <w:ilvl w:val="0"/>
          <w:numId w:val="1"/>
        </w:numPr>
        <w:spacing w:after="0" w:line="240" w:lineRule="auto"/>
        <w:ind w:hanging="180"/>
        <w:contextualSpacing/>
        <w:rPr>
          <w:rFonts w:ascii="Times New Roman" w:eastAsia="Times New Roman" w:hAnsi="Times New Roman" w:cs="Times New Roman"/>
        </w:rPr>
      </w:pPr>
      <w:r w:rsidRPr="002C07A9">
        <w:rPr>
          <w:rFonts w:ascii="Times New Roman" w:eastAsia="Times New Roman" w:hAnsi="Times New Roman" w:cs="Times New Roman"/>
        </w:rPr>
        <w:t>Executive Reports to the Senate</w:t>
      </w:r>
      <w:r w:rsidR="00524B1E">
        <w:rPr>
          <w:rFonts w:ascii="Times New Roman" w:eastAsia="Times New Roman" w:hAnsi="Times New Roman" w:cs="Times New Roman"/>
        </w:rPr>
        <w:t xml:space="preserve"> (5 min each)</w:t>
      </w:r>
    </w:p>
    <w:p w14:paraId="62D83AFE" w14:textId="77777777" w:rsidR="00277A8D" w:rsidRPr="002C07A9" w:rsidRDefault="00AC491F" w:rsidP="009F0DB6">
      <w:pPr>
        <w:numPr>
          <w:ilvl w:val="1"/>
          <w:numId w:val="1"/>
        </w:numPr>
        <w:spacing w:after="0" w:line="240" w:lineRule="auto"/>
        <w:ind w:left="900" w:hanging="540"/>
        <w:contextualSpacing/>
        <w:rPr>
          <w:rFonts w:ascii="Times New Roman" w:eastAsia="Times New Roman" w:hAnsi="Times New Roman" w:cs="Times New Roman"/>
        </w:rPr>
      </w:pPr>
      <w:bookmarkStart w:id="0" w:name="_gjdgxs" w:colFirst="0" w:colLast="0"/>
      <w:bookmarkEnd w:id="0"/>
      <w:r w:rsidRPr="002C07A9">
        <w:rPr>
          <w:rFonts w:ascii="Times New Roman" w:eastAsia="Times New Roman" w:hAnsi="Times New Roman" w:cs="Times New Roman"/>
        </w:rPr>
        <w:t>Report of the President</w:t>
      </w:r>
      <w:r w:rsidR="005230D7" w:rsidRPr="002C07A9">
        <w:rPr>
          <w:rFonts w:ascii="Times New Roman" w:eastAsia="Times New Roman" w:hAnsi="Times New Roman" w:cs="Times New Roman"/>
        </w:rPr>
        <w:t xml:space="preserve"> </w:t>
      </w:r>
    </w:p>
    <w:p w14:paraId="1C5C13DE" w14:textId="77777777" w:rsidR="00277A8D" w:rsidRPr="002C07A9" w:rsidRDefault="00AC491F" w:rsidP="009F0DB6">
      <w:pPr>
        <w:numPr>
          <w:ilvl w:val="1"/>
          <w:numId w:val="1"/>
        </w:numPr>
        <w:spacing w:after="0" w:line="240" w:lineRule="auto"/>
        <w:ind w:left="900" w:hanging="540"/>
        <w:contextualSpacing/>
        <w:rPr>
          <w:rFonts w:ascii="Times New Roman" w:eastAsia="Times New Roman" w:hAnsi="Times New Roman" w:cs="Times New Roman"/>
        </w:rPr>
      </w:pPr>
      <w:r w:rsidRPr="002C07A9">
        <w:rPr>
          <w:rFonts w:ascii="Times New Roman" w:eastAsia="Times New Roman" w:hAnsi="Times New Roman" w:cs="Times New Roman"/>
        </w:rPr>
        <w:t>Report of the Vice President</w:t>
      </w:r>
      <w:r w:rsidR="005230D7" w:rsidRPr="002C07A9">
        <w:rPr>
          <w:rFonts w:ascii="Times New Roman" w:eastAsia="Times New Roman" w:hAnsi="Times New Roman" w:cs="Times New Roman"/>
        </w:rPr>
        <w:t xml:space="preserve"> </w:t>
      </w:r>
    </w:p>
    <w:p w14:paraId="1372ED37" w14:textId="77777777" w:rsidR="00277A8D" w:rsidRPr="002C07A9" w:rsidRDefault="00AC491F" w:rsidP="009F0DB6">
      <w:pPr>
        <w:numPr>
          <w:ilvl w:val="1"/>
          <w:numId w:val="1"/>
        </w:numPr>
        <w:spacing w:after="0" w:line="240" w:lineRule="auto"/>
        <w:ind w:left="900" w:hanging="540"/>
        <w:contextualSpacing/>
        <w:rPr>
          <w:rFonts w:ascii="Times New Roman" w:eastAsia="Times New Roman" w:hAnsi="Times New Roman" w:cs="Times New Roman"/>
        </w:rPr>
      </w:pPr>
      <w:bookmarkStart w:id="1" w:name="_30j0zll" w:colFirst="0" w:colLast="0"/>
      <w:bookmarkEnd w:id="1"/>
      <w:r w:rsidRPr="002C07A9">
        <w:rPr>
          <w:rFonts w:ascii="Times New Roman" w:eastAsia="Times New Roman" w:hAnsi="Times New Roman" w:cs="Times New Roman"/>
        </w:rPr>
        <w:t>Report of the Treasurer</w:t>
      </w:r>
    </w:p>
    <w:p w14:paraId="3B0307FC" w14:textId="77777777" w:rsidR="00277A8D" w:rsidRPr="002C07A9" w:rsidRDefault="00AC491F" w:rsidP="009F0DB6">
      <w:pPr>
        <w:numPr>
          <w:ilvl w:val="1"/>
          <w:numId w:val="1"/>
        </w:numPr>
        <w:spacing w:after="0" w:line="240" w:lineRule="auto"/>
        <w:ind w:left="900" w:hanging="540"/>
        <w:contextualSpacing/>
        <w:rPr>
          <w:rFonts w:ascii="Times New Roman" w:eastAsia="Times New Roman" w:hAnsi="Times New Roman" w:cs="Times New Roman"/>
        </w:rPr>
      </w:pPr>
      <w:r w:rsidRPr="002C07A9">
        <w:rPr>
          <w:rFonts w:ascii="Times New Roman" w:eastAsia="Times New Roman" w:hAnsi="Times New Roman" w:cs="Times New Roman"/>
        </w:rPr>
        <w:t>Report of the Chief Information Officer</w:t>
      </w:r>
    </w:p>
    <w:p w14:paraId="7E562071" w14:textId="77777777" w:rsidR="00277A8D" w:rsidRPr="002C07A9" w:rsidRDefault="00AC491F" w:rsidP="009F0DB6">
      <w:pPr>
        <w:numPr>
          <w:ilvl w:val="1"/>
          <w:numId w:val="1"/>
        </w:numPr>
        <w:spacing w:after="0" w:line="240" w:lineRule="auto"/>
        <w:ind w:left="900" w:hanging="540"/>
        <w:contextualSpacing/>
        <w:rPr>
          <w:rFonts w:ascii="Times New Roman" w:eastAsia="Times New Roman" w:hAnsi="Times New Roman" w:cs="Times New Roman"/>
        </w:rPr>
      </w:pPr>
      <w:r w:rsidRPr="002C07A9">
        <w:rPr>
          <w:rFonts w:ascii="Times New Roman" w:eastAsia="Times New Roman" w:hAnsi="Times New Roman" w:cs="Times New Roman"/>
        </w:rPr>
        <w:t>Report of the University Relations and Legislative Affairs Chair</w:t>
      </w:r>
    </w:p>
    <w:p w14:paraId="49277D58" w14:textId="77777777" w:rsidR="00277A8D" w:rsidRPr="002C07A9" w:rsidRDefault="00AC491F" w:rsidP="009F0DB6">
      <w:pPr>
        <w:numPr>
          <w:ilvl w:val="1"/>
          <w:numId w:val="1"/>
        </w:numPr>
        <w:spacing w:after="0" w:line="240" w:lineRule="auto"/>
        <w:ind w:left="900" w:hanging="540"/>
        <w:contextualSpacing/>
        <w:rPr>
          <w:rFonts w:ascii="Times New Roman" w:eastAsia="Times New Roman" w:hAnsi="Times New Roman" w:cs="Times New Roman"/>
        </w:rPr>
      </w:pPr>
      <w:r w:rsidRPr="002C07A9">
        <w:rPr>
          <w:rFonts w:ascii="Times New Roman" w:eastAsia="Times New Roman" w:hAnsi="Times New Roman" w:cs="Times New Roman"/>
        </w:rPr>
        <w:t>Report of the Graduate and Professional Student Research Conference Chair</w:t>
      </w:r>
    </w:p>
    <w:p w14:paraId="6BE4D98A" w14:textId="767051D3" w:rsidR="00277A8D" w:rsidRPr="002C07A9" w:rsidRDefault="00AC491F" w:rsidP="009F0DB6">
      <w:pPr>
        <w:numPr>
          <w:ilvl w:val="1"/>
          <w:numId w:val="1"/>
        </w:numPr>
        <w:spacing w:after="0" w:line="240" w:lineRule="auto"/>
        <w:ind w:left="900" w:hanging="540"/>
        <w:contextualSpacing/>
        <w:rPr>
          <w:rFonts w:ascii="Times New Roman" w:eastAsia="Times New Roman" w:hAnsi="Times New Roman" w:cs="Times New Roman"/>
        </w:rPr>
      </w:pPr>
      <w:r w:rsidRPr="002C07A9">
        <w:rPr>
          <w:rFonts w:ascii="Times New Roman" w:eastAsia="Times New Roman" w:hAnsi="Times New Roman" w:cs="Times New Roman"/>
        </w:rPr>
        <w:t>Report of the Professional Advancement Grant Chair</w:t>
      </w:r>
    </w:p>
    <w:p w14:paraId="457A70AE" w14:textId="1EDA5CCC" w:rsidR="00277A8D" w:rsidRPr="002C07A9" w:rsidRDefault="00AC491F" w:rsidP="009F0DB6">
      <w:pPr>
        <w:numPr>
          <w:ilvl w:val="0"/>
          <w:numId w:val="1"/>
        </w:numPr>
        <w:spacing w:after="0" w:line="240" w:lineRule="auto"/>
        <w:ind w:hanging="180"/>
        <w:contextualSpacing/>
        <w:rPr>
          <w:rFonts w:ascii="Times New Roman" w:eastAsia="Times New Roman" w:hAnsi="Times New Roman" w:cs="Times New Roman"/>
        </w:rPr>
      </w:pPr>
      <w:r w:rsidRPr="002C07A9">
        <w:rPr>
          <w:rFonts w:ascii="Times New Roman" w:eastAsia="Times New Roman" w:hAnsi="Times New Roman" w:cs="Times New Roman"/>
        </w:rPr>
        <w:t xml:space="preserve">New Business </w:t>
      </w:r>
    </w:p>
    <w:p w14:paraId="12139564" w14:textId="0910A2B7" w:rsidR="00684A45" w:rsidRDefault="009F0DB6" w:rsidP="009F0DB6">
      <w:pPr>
        <w:numPr>
          <w:ilvl w:val="1"/>
          <w:numId w:val="1"/>
        </w:numPr>
        <w:spacing w:after="0" w:line="240" w:lineRule="auto"/>
        <w:ind w:left="900" w:hanging="54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SB SU20-01: </w:t>
      </w:r>
      <w:r w:rsidR="00524B1E" w:rsidRPr="00524B1E">
        <w:rPr>
          <w:rFonts w:ascii="Times New Roman" w:eastAsia="Times New Roman" w:hAnsi="Times New Roman" w:cs="Times New Roman"/>
        </w:rPr>
        <w:t>Amendments to the Professional Advancement Grants By-Laws</w:t>
      </w:r>
    </w:p>
    <w:p w14:paraId="22B4B500" w14:textId="2F416C91" w:rsidR="009F0DB6" w:rsidRDefault="009F0DB6" w:rsidP="009F0DB6">
      <w:pPr>
        <w:numPr>
          <w:ilvl w:val="1"/>
          <w:numId w:val="1"/>
        </w:numPr>
        <w:spacing w:after="0" w:line="240" w:lineRule="auto"/>
        <w:ind w:left="900" w:hanging="54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</w:rPr>
        <w:t xml:space="preserve"> SU20-0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: </w:t>
      </w:r>
      <w:r w:rsidRPr="009F0DB6">
        <w:rPr>
          <w:rFonts w:ascii="Times New Roman" w:eastAsia="Times New Roman" w:hAnsi="Times New Roman" w:cs="Times New Roman"/>
        </w:rPr>
        <w:t>GPSS Meeting Schedule for Summer 2020</w:t>
      </w:r>
    </w:p>
    <w:p w14:paraId="7BEEC9EB" w14:textId="0155BE81" w:rsidR="00695545" w:rsidRPr="002C07A9" w:rsidRDefault="00695545" w:rsidP="009F0DB6">
      <w:pPr>
        <w:numPr>
          <w:ilvl w:val="1"/>
          <w:numId w:val="1"/>
        </w:numPr>
        <w:spacing w:after="0" w:line="240" w:lineRule="auto"/>
        <w:ind w:left="900" w:hanging="54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SB SU20-03: Adjustments to the FY2020 Budget for Compliance with GPSS By-Laws</w:t>
      </w:r>
    </w:p>
    <w:p w14:paraId="3EAEEA5D" w14:textId="3A26BC27" w:rsidR="00945A2A" w:rsidRPr="002C07A9" w:rsidRDefault="00945A2A" w:rsidP="009F0DB6">
      <w:pPr>
        <w:numPr>
          <w:ilvl w:val="0"/>
          <w:numId w:val="1"/>
        </w:numPr>
        <w:spacing w:after="0" w:line="240" w:lineRule="auto"/>
        <w:ind w:hanging="180"/>
        <w:contextualSpacing/>
        <w:rPr>
          <w:rFonts w:ascii="Times New Roman" w:eastAsia="Times New Roman" w:hAnsi="Times New Roman" w:cs="Times New Roman"/>
        </w:rPr>
      </w:pPr>
      <w:r w:rsidRPr="002C07A9">
        <w:rPr>
          <w:rFonts w:ascii="Times New Roman" w:eastAsia="Times New Roman" w:hAnsi="Times New Roman" w:cs="Times New Roman"/>
        </w:rPr>
        <w:t xml:space="preserve">Senate Forum </w:t>
      </w:r>
    </w:p>
    <w:p w14:paraId="5761CD92" w14:textId="77777777" w:rsidR="00277A8D" w:rsidRPr="002C07A9" w:rsidRDefault="00AC491F" w:rsidP="009F0DB6">
      <w:pPr>
        <w:numPr>
          <w:ilvl w:val="0"/>
          <w:numId w:val="1"/>
        </w:numPr>
        <w:spacing w:after="0" w:line="240" w:lineRule="auto"/>
        <w:ind w:hanging="180"/>
        <w:contextualSpacing/>
        <w:rPr>
          <w:rFonts w:ascii="Times New Roman" w:eastAsia="Times New Roman" w:hAnsi="Times New Roman" w:cs="Times New Roman"/>
        </w:rPr>
      </w:pPr>
      <w:r w:rsidRPr="002C07A9">
        <w:rPr>
          <w:rFonts w:ascii="Times New Roman" w:eastAsia="Times New Roman" w:hAnsi="Times New Roman" w:cs="Times New Roman"/>
        </w:rPr>
        <w:t>Roll Call and Announcements</w:t>
      </w:r>
    </w:p>
    <w:p w14:paraId="5E18476F" w14:textId="77777777" w:rsidR="00277A8D" w:rsidRPr="002C07A9" w:rsidRDefault="00AC491F" w:rsidP="009F0DB6">
      <w:pPr>
        <w:numPr>
          <w:ilvl w:val="0"/>
          <w:numId w:val="1"/>
        </w:numPr>
        <w:spacing w:line="240" w:lineRule="auto"/>
        <w:ind w:hanging="180"/>
        <w:contextualSpacing/>
        <w:rPr>
          <w:rFonts w:ascii="Times New Roman" w:eastAsia="Times New Roman" w:hAnsi="Times New Roman" w:cs="Times New Roman"/>
        </w:rPr>
      </w:pPr>
      <w:r w:rsidRPr="002C07A9">
        <w:rPr>
          <w:rFonts w:ascii="Times New Roman" w:eastAsia="Times New Roman" w:hAnsi="Times New Roman" w:cs="Times New Roman"/>
        </w:rPr>
        <w:t>Adjournment</w:t>
      </w:r>
    </w:p>
    <w:sectPr w:rsidR="00277A8D" w:rsidRPr="002C07A9" w:rsidSect="000F5A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640" w:right="1360" w:bottom="280" w:left="132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C032DF" w14:textId="77777777" w:rsidR="002B786B" w:rsidRDefault="002B786B">
      <w:pPr>
        <w:spacing w:after="0" w:line="240" w:lineRule="auto"/>
      </w:pPr>
      <w:r>
        <w:separator/>
      </w:r>
    </w:p>
  </w:endnote>
  <w:endnote w:type="continuationSeparator" w:id="0">
    <w:p w14:paraId="3ABA294C" w14:textId="77777777" w:rsidR="002B786B" w:rsidRDefault="002B7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97372" w14:textId="77777777" w:rsidR="00955516" w:rsidRDefault="009555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395305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AC5636" w14:textId="77777777" w:rsidR="00945A2A" w:rsidRDefault="00945A2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33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7741874" w14:textId="77777777" w:rsidR="00277A8D" w:rsidRDefault="00277A8D">
    <w:pPr>
      <w:tabs>
        <w:tab w:val="center" w:pos="4680"/>
        <w:tab w:val="right" w:pos="9360"/>
      </w:tabs>
      <w:spacing w:after="144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84D9F0" w14:textId="77777777" w:rsidR="00955516" w:rsidRDefault="009555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5FC5FE" w14:textId="77777777" w:rsidR="002B786B" w:rsidRDefault="002B786B">
      <w:pPr>
        <w:spacing w:after="0" w:line="240" w:lineRule="auto"/>
      </w:pPr>
      <w:r>
        <w:separator/>
      </w:r>
    </w:p>
  </w:footnote>
  <w:footnote w:type="continuationSeparator" w:id="0">
    <w:p w14:paraId="535C144B" w14:textId="77777777" w:rsidR="002B786B" w:rsidRDefault="002B7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273B7" w14:textId="77777777" w:rsidR="00955516" w:rsidRDefault="009555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437F5" w14:textId="77777777" w:rsidR="00277A8D" w:rsidRDefault="00AC491F">
    <w:pPr>
      <w:tabs>
        <w:tab w:val="center" w:pos="4680"/>
        <w:tab w:val="right" w:pos="9360"/>
      </w:tabs>
      <w:spacing w:before="720" w:after="0" w:line="240" w:lineRule="auto"/>
      <w:rPr>
        <w:rFonts w:ascii="Times New Roman" w:eastAsia="Times New Roman" w:hAnsi="Times New Roman" w:cs="Times New Roman"/>
        <w:smallCaps/>
      </w:rPr>
    </w:pPr>
    <w:r>
      <w:rPr>
        <w:rFonts w:ascii="Times New Roman" w:eastAsia="Times New Roman" w:hAnsi="Times New Roman" w:cs="Times New Roman"/>
        <w:smallCaps/>
        <w:noProof/>
        <w:sz w:val="52"/>
        <w:szCs w:val="52"/>
      </w:rPr>
      <w:drawing>
        <wp:inline distT="0" distB="0" distL="0" distR="0" wp14:anchorId="1C37C2DB" wp14:editId="223B13F1">
          <wp:extent cx="773945" cy="847575"/>
          <wp:effectExtent l="0" t="0" r="0" b="0"/>
          <wp:docPr id="2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3945" cy="847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smallCaps/>
        <w:sz w:val="52"/>
        <w:szCs w:val="52"/>
      </w:rPr>
      <w:t>Iowa State University</w:t>
    </w:r>
    <w:r>
      <w:rPr>
        <w:rFonts w:ascii="Times New Roman" w:eastAsia="Times New Roman" w:hAnsi="Times New Roman" w:cs="Times New Roman"/>
        <w:smallCaps/>
        <w:sz w:val="52"/>
        <w:szCs w:val="52"/>
      </w:rPr>
      <w:tab/>
    </w:r>
  </w:p>
  <w:p w14:paraId="32136136" w14:textId="77777777" w:rsidR="00277A8D" w:rsidRDefault="00AC491F">
    <w:pPr>
      <w:tabs>
        <w:tab w:val="center" w:pos="4680"/>
        <w:tab w:val="right" w:pos="9360"/>
      </w:tabs>
      <w:spacing w:before="40" w:after="0" w:line="240" w:lineRule="auto"/>
      <w:ind w:left="43"/>
      <w:rPr>
        <w:rFonts w:ascii="Times New Roman" w:eastAsia="Times New Roman" w:hAnsi="Times New Roman" w:cs="Times New Roman"/>
        <w:sz w:val="33"/>
        <w:szCs w:val="33"/>
      </w:rPr>
    </w:pPr>
    <w:r>
      <w:rPr>
        <w:rFonts w:ascii="Times New Roman" w:eastAsia="Times New Roman" w:hAnsi="Times New Roman" w:cs="Times New Roman"/>
        <w:sz w:val="33"/>
        <w:szCs w:val="33"/>
      </w:rPr>
      <w:t>Graduate &amp; Professional Student Senate</w:t>
    </w:r>
  </w:p>
  <w:p w14:paraId="2C8518BB" w14:textId="77777777" w:rsidR="00277A8D" w:rsidRDefault="00277A8D">
    <w:pPr>
      <w:tabs>
        <w:tab w:val="center" w:pos="4680"/>
        <w:tab w:val="right" w:pos="9360"/>
      </w:tabs>
      <w:spacing w:after="0" w:line="240" w:lineRule="auto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1344F" w14:textId="77777777" w:rsidR="00955516" w:rsidRDefault="009555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445C29"/>
    <w:multiLevelType w:val="multilevel"/>
    <w:tmpl w:val="92ECCC4C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Roman"/>
      <w:lvlText w:val="%2.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A8D"/>
    <w:rsid w:val="000C076E"/>
    <w:rsid w:val="000C6187"/>
    <w:rsid w:val="000F5A50"/>
    <w:rsid w:val="00194D07"/>
    <w:rsid w:val="001B55E7"/>
    <w:rsid w:val="00277A8D"/>
    <w:rsid w:val="002B786B"/>
    <w:rsid w:val="002C07A9"/>
    <w:rsid w:val="003A5022"/>
    <w:rsid w:val="003C4767"/>
    <w:rsid w:val="003D7130"/>
    <w:rsid w:val="00407DE0"/>
    <w:rsid w:val="004F4EA1"/>
    <w:rsid w:val="00506680"/>
    <w:rsid w:val="005230D7"/>
    <w:rsid w:val="00524B1E"/>
    <w:rsid w:val="005C2DC0"/>
    <w:rsid w:val="005C349D"/>
    <w:rsid w:val="005D58C5"/>
    <w:rsid w:val="00684A45"/>
    <w:rsid w:val="00695545"/>
    <w:rsid w:val="00737BDA"/>
    <w:rsid w:val="00747A0B"/>
    <w:rsid w:val="008717B6"/>
    <w:rsid w:val="008B34BB"/>
    <w:rsid w:val="008B35D4"/>
    <w:rsid w:val="00945A2A"/>
    <w:rsid w:val="00955516"/>
    <w:rsid w:val="009F0DB6"/>
    <w:rsid w:val="00AC491F"/>
    <w:rsid w:val="00B83339"/>
    <w:rsid w:val="00C9389E"/>
    <w:rsid w:val="00CF1F7D"/>
    <w:rsid w:val="00D33A69"/>
    <w:rsid w:val="00D43986"/>
    <w:rsid w:val="00EC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17AB38"/>
  <w15:docId w15:val="{8CB04213-4166-4A9E-B4DE-608697417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60" w:line="240" w:lineRule="auto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spacing w:before="240" w:after="60" w:line="240" w:lineRule="auto"/>
      <w:ind w:left="72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spacing w:before="240" w:after="60" w:line="240" w:lineRule="auto"/>
      <w:ind w:left="144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spacing w:before="240" w:after="60" w:line="240" w:lineRule="auto"/>
      <w:ind w:left="21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spacing w:before="240" w:after="60" w:line="240" w:lineRule="auto"/>
      <w:ind w:left="288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spacing w:before="240" w:after="60" w:line="240" w:lineRule="auto"/>
      <w:ind w:left="3600"/>
      <w:outlineLvl w:val="5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240" w:after="60" w:line="240" w:lineRule="auto"/>
      <w:jc w:val="center"/>
    </w:pPr>
    <w:rPr>
      <w:rFonts w:ascii="Cambria" w:eastAsia="Cambria" w:hAnsi="Cambria" w:cs="Cambria"/>
      <w:b/>
      <w:sz w:val="32"/>
      <w:szCs w:val="32"/>
    </w:rPr>
  </w:style>
  <w:style w:type="paragraph" w:styleId="Subtitle">
    <w:name w:val="Subtitle"/>
    <w:basedOn w:val="Normal"/>
    <w:next w:val="Normal"/>
    <w:pPr>
      <w:spacing w:after="0" w:line="240" w:lineRule="auto"/>
    </w:pPr>
    <w:rPr>
      <w:rFonts w:ascii="Cambria" w:eastAsia="Cambria" w:hAnsi="Cambria" w:cs="Cambria"/>
      <w:i/>
      <w:color w:val="4F81BD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F5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A50"/>
  </w:style>
  <w:style w:type="paragraph" w:styleId="Footer">
    <w:name w:val="footer"/>
    <w:basedOn w:val="Normal"/>
    <w:link w:val="FooterChar"/>
    <w:uiPriority w:val="99"/>
    <w:unhideWhenUsed/>
    <w:rsid w:val="000F5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A50"/>
  </w:style>
  <w:style w:type="character" w:styleId="Hyperlink">
    <w:name w:val="Hyperlink"/>
    <w:basedOn w:val="DefaultParagraphFont"/>
    <w:uiPriority w:val="99"/>
    <w:semiHidden/>
    <w:unhideWhenUsed/>
    <w:rsid w:val="00747A0B"/>
    <w:rPr>
      <w:color w:val="0000FF"/>
      <w:u w:val="single"/>
    </w:rPr>
  </w:style>
  <w:style w:type="character" w:customStyle="1" w:styleId="go">
    <w:name w:val="go"/>
    <w:basedOn w:val="DefaultParagraphFont"/>
    <w:rsid w:val="00747A0B"/>
  </w:style>
  <w:style w:type="paragraph" w:styleId="BalloonText">
    <w:name w:val="Balloon Text"/>
    <w:basedOn w:val="Normal"/>
    <w:link w:val="BalloonTextChar"/>
    <w:uiPriority w:val="99"/>
    <w:semiHidden/>
    <w:unhideWhenUsed/>
    <w:rsid w:val="00524B1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B1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3C5ED-3DCB-7B43-BF36-F1499BE9F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/>
  <cp:revision>3</cp:revision>
  <dcterms:created xsi:type="dcterms:W3CDTF">2020-05-19T17:47:00Z</dcterms:created>
  <dcterms:modified xsi:type="dcterms:W3CDTF">2020-05-23T16:06:00Z</dcterms:modified>
</cp:coreProperties>
</file>